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CA26B" w14:textId="77777777" w:rsidR="004928D3" w:rsidRPr="004928D3" w:rsidRDefault="004928D3" w:rsidP="004928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928D3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265D9424" wp14:editId="6F08FF51">
            <wp:extent cx="428625" cy="609600"/>
            <wp:effectExtent l="0" t="0" r="9525" b="0"/>
            <wp:docPr id="4642955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FBC6A" w14:textId="77777777" w:rsidR="004928D3" w:rsidRPr="004928D3" w:rsidRDefault="004928D3" w:rsidP="004928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8D3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68BE44F" w14:textId="77777777" w:rsidR="004928D3" w:rsidRPr="004928D3" w:rsidRDefault="004928D3" w:rsidP="004928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8D3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FC26E37" w14:textId="77777777" w:rsidR="004928D3" w:rsidRPr="004928D3" w:rsidRDefault="004928D3" w:rsidP="004928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8D3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10AF159" w14:textId="77777777" w:rsidR="004928D3" w:rsidRPr="004928D3" w:rsidRDefault="004928D3" w:rsidP="004928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D9B41C" w14:textId="77777777" w:rsidR="004928D3" w:rsidRPr="004928D3" w:rsidRDefault="004928D3" w:rsidP="004928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8D3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DF424E" w14:textId="77777777" w:rsidR="004928D3" w:rsidRPr="004928D3" w:rsidRDefault="004928D3" w:rsidP="004928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F83A7" w14:textId="77777777" w:rsidR="004928D3" w:rsidRPr="004928D3" w:rsidRDefault="004928D3" w:rsidP="004928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8D3">
        <w:rPr>
          <w:rFonts w:ascii="Times New Roman" w:hAnsi="Times New Roman" w:cs="Times New Roman"/>
          <w:b/>
          <w:sz w:val="28"/>
          <w:szCs w:val="28"/>
        </w:rPr>
        <w:t>______ сесія 8 скликання</w:t>
      </w:r>
    </w:p>
    <w:p w14:paraId="196A64ED" w14:textId="77777777" w:rsidR="004928D3" w:rsidRPr="004928D3" w:rsidRDefault="004928D3" w:rsidP="004928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AEA7F9" w14:textId="2062C49C" w:rsidR="004928D3" w:rsidRPr="004928D3" w:rsidRDefault="004928D3" w:rsidP="004928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28D3">
        <w:rPr>
          <w:rFonts w:ascii="Times New Roman" w:hAnsi="Times New Roman" w:cs="Times New Roman"/>
          <w:sz w:val="28"/>
          <w:szCs w:val="28"/>
        </w:rPr>
        <w:t>__________ 2026 року                          м. Погребище                                   № ____</w:t>
      </w:r>
    </w:p>
    <w:p w14:paraId="446EC70F" w14:textId="77777777" w:rsidR="004928D3" w:rsidRPr="004928D3" w:rsidRDefault="004928D3" w:rsidP="004928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16"/>
        <w:gridCol w:w="5582"/>
      </w:tblGrid>
      <w:tr w:rsidR="004928D3" w:rsidRPr="004928D3" w14:paraId="2DFB3F8F" w14:textId="77777777" w:rsidTr="004928D3">
        <w:trPr>
          <w:trHeight w:val="80"/>
        </w:trPr>
        <w:tc>
          <w:tcPr>
            <w:tcW w:w="3936" w:type="dxa"/>
            <w:hideMark/>
          </w:tcPr>
          <w:p w14:paraId="68D76EDA" w14:textId="5E2EC2D9" w:rsidR="004928D3" w:rsidRPr="004928D3" w:rsidRDefault="004928D3" w:rsidP="004928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8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Про </w:t>
            </w:r>
            <w:r w:rsidR="00EC1C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розгляд відповіді на депутатський </w:t>
            </w:r>
            <w:r w:rsidR="00EC1C8D" w:rsidRPr="00D24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запит </w:t>
            </w:r>
            <w:r w:rsidR="00280C25" w:rsidRPr="00D24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голови фракції ПП «Українська Стратегія Гройсмана»</w:t>
            </w:r>
            <w:r w:rsidR="0028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Олексієнка В.С.</w:t>
            </w:r>
          </w:p>
        </w:tc>
        <w:tc>
          <w:tcPr>
            <w:tcW w:w="5635" w:type="dxa"/>
          </w:tcPr>
          <w:p w14:paraId="2BC48A52" w14:textId="77777777" w:rsidR="004928D3" w:rsidRPr="004928D3" w:rsidRDefault="004928D3" w:rsidP="004928D3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E92407" w14:textId="77777777" w:rsidR="002F4AA3" w:rsidRPr="004928D3" w:rsidRDefault="002F4AA3" w:rsidP="004928D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41807DE" w14:textId="19C7DDD3" w:rsidR="002F4AA3" w:rsidRPr="007D7E1F" w:rsidRDefault="002F4AA3" w:rsidP="007D7E1F">
      <w:pPr>
        <w:pStyle w:val="docdat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E1F">
        <w:rPr>
          <w:sz w:val="28"/>
          <w:szCs w:val="28"/>
          <w:lang w:eastAsia="ru-RU"/>
        </w:rPr>
        <w:t xml:space="preserve">Керуючись </w:t>
      </w:r>
      <w:r w:rsidR="00EC1C8D" w:rsidRPr="007D7E1F">
        <w:rPr>
          <w:sz w:val="28"/>
          <w:szCs w:val="28"/>
          <w:lang w:eastAsia="ru-RU"/>
        </w:rPr>
        <w:t xml:space="preserve">пунктом 13 частини першої </w:t>
      </w:r>
      <w:r w:rsidRPr="007D7E1F">
        <w:rPr>
          <w:sz w:val="28"/>
          <w:szCs w:val="28"/>
          <w:lang w:eastAsia="ru-RU"/>
        </w:rPr>
        <w:t>статт</w:t>
      </w:r>
      <w:r w:rsidR="00EC1C8D" w:rsidRPr="007D7E1F">
        <w:rPr>
          <w:sz w:val="28"/>
          <w:szCs w:val="28"/>
          <w:lang w:eastAsia="ru-RU"/>
        </w:rPr>
        <w:t>і</w:t>
      </w:r>
      <w:r w:rsidRPr="007D7E1F">
        <w:rPr>
          <w:sz w:val="28"/>
          <w:szCs w:val="28"/>
          <w:lang w:eastAsia="ru-RU"/>
        </w:rPr>
        <w:t xml:space="preserve"> 26</w:t>
      </w:r>
      <w:r w:rsidR="00763DA1" w:rsidRPr="007D7E1F">
        <w:rPr>
          <w:sz w:val="28"/>
          <w:szCs w:val="28"/>
          <w:lang w:eastAsia="ru-RU"/>
        </w:rPr>
        <w:t xml:space="preserve">, </w:t>
      </w:r>
      <w:r w:rsidR="00763DA1" w:rsidRPr="007D7E1F">
        <w:rPr>
          <w:color w:val="000000"/>
          <w:sz w:val="28"/>
          <w:szCs w:val="28"/>
          <w:shd w:val="clear" w:color="auto" w:fill="FFFFFF"/>
        </w:rPr>
        <w:t>частиною першою</w:t>
      </w:r>
      <w:r w:rsidR="00763DA1" w:rsidRPr="007D7E1F">
        <w:rPr>
          <w:color w:val="000000"/>
          <w:sz w:val="28"/>
          <w:szCs w:val="28"/>
        </w:rPr>
        <w:t xml:space="preserve"> статті 59</w:t>
      </w:r>
      <w:r w:rsidRPr="007D7E1F">
        <w:rPr>
          <w:sz w:val="28"/>
          <w:szCs w:val="28"/>
        </w:rPr>
        <w:t xml:space="preserve"> </w:t>
      </w:r>
      <w:r w:rsidRPr="007D7E1F">
        <w:rPr>
          <w:sz w:val="28"/>
          <w:szCs w:val="28"/>
          <w:lang w:eastAsia="ru-RU"/>
        </w:rPr>
        <w:t xml:space="preserve">Закону України «Про місцеве самоврядування в Україні», статтями </w:t>
      </w:r>
      <w:r w:rsidR="00EC1C8D" w:rsidRPr="007D7E1F">
        <w:rPr>
          <w:sz w:val="28"/>
          <w:szCs w:val="28"/>
          <w:lang w:eastAsia="ru-RU"/>
        </w:rPr>
        <w:t>21</w:t>
      </w:r>
      <w:r w:rsidRPr="007D7E1F">
        <w:rPr>
          <w:sz w:val="28"/>
          <w:szCs w:val="28"/>
          <w:lang w:eastAsia="ru-RU"/>
        </w:rPr>
        <w:t xml:space="preserve">, </w:t>
      </w:r>
      <w:r w:rsidR="00EC1C8D" w:rsidRPr="007D7E1F">
        <w:rPr>
          <w:sz w:val="28"/>
          <w:szCs w:val="28"/>
          <w:lang w:eastAsia="ru-RU"/>
        </w:rPr>
        <w:t>22</w:t>
      </w:r>
      <w:r w:rsidRPr="007D7E1F">
        <w:rPr>
          <w:sz w:val="28"/>
          <w:szCs w:val="28"/>
          <w:lang w:eastAsia="ru-RU"/>
        </w:rPr>
        <w:t xml:space="preserve"> Закону України «</w:t>
      </w:r>
      <w:r w:rsidR="00EC1C8D" w:rsidRPr="007D7E1F">
        <w:rPr>
          <w:sz w:val="28"/>
          <w:szCs w:val="28"/>
          <w:lang w:eastAsia="ru-RU"/>
        </w:rPr>
        <w:t>Про статус депутатів місцевих рад</w:t>
      </w:r>
      <w:r w:rsidRPr="007D7E1F">
        <w:rPr>
          <w:sz w:val="28"/>
          <w:szCs w:val="28"/>
          <w:lang w:eastAsia="ru-RU"/>
        </w:rPr>
        <w:t xml:space="preserve">», </w:t>
      </w:r>
      <w:r w:rsidRPr="00D24A0C">
        <w:rPr>
          <w:sz w:val="28"/>
          <w:szCs w:val="28"/>
        </w:rPr>
        <w:t xml:space="preserve">враховуючи </w:t>
      </w:r>
      <w:r w:rsidR="002A4F75" w:rsidRPr="00D24A0C">
        <w:rPr>
          <w:sz w:val="28"/>
          <w:szCs w:val="28"/>
        </w:rPr>
        <w:t xml:space="preserve">депутатський запит </w:t>
      </w:r>
      <w:r w:rsidR="007D7E1F" w:rsidRPr="00D24A0C">
        <w:rPr>
          <w:sz w:val="28"/>
          <w:szCs w:val="28"/>
        </w:rPr>
        <w:t xml:space="preserve">голови фракції ПП «Українська Стратегія Гройсмана» Олексієнка В.С. </w:t>
      </w:r>
      <w:r w:rsidR="002A4F75" w:rsidRPr="00D24A0C">
        <w:rPr>
          <w:sz w:val="28"/>
          <w:szCs w:val="28"/>
        </w:rPr>
        <w:t>від 21 жовтня 2025 року</w:t>
      </w:r>
      <w:r w:rsidR="007D7E1F" w:rsidRPr="00D24A0C">
        <w:rPr>
          <w:sz w:val="28"/>
          <w:szCs w:val="28"/>
        </w:rPr>
        <w:t xml:space="preserve"> щодо питання організації розміщення, обладнання та функціонування майданчиків для паркування транспортних засобів на території міста Погребище</w:t>
      </w:r>
      <w:r w:rsidR="002A4F75" w:rsidRPr="00D24A0C">
        <w:rPr>
          <w:sz w:val="28"/>
          <w:szCs w:val="28"/>
        </w:rPr>
        <w:t xml:space="preserve">, </w:t>
      </w:r>
      <w:r w:rsidR="007D7E1F" w:rsidRPr="00D24A0C">
        <w:rPr>
          <w:sz w:val="28"/>
          <w:szCs w:val="28"/>
        </w:rPr>
        <w:t>протокол наради від 25 листопада 2025 року «</w:t>
      </w:r>
      <w:r w:rsidR="007D7E1F" w:rsidRPr="00D24A0C">
        <w:rPr>
          <w:color w:val="000000"/>
          <w:sz w:val="28"/>
          <w:szCs w:val="28"/>
        </w:rPr>
        <w:t>Про облаштування паркінгу по вул. Б. Хмельницького в м. Погребище (територія колишнього автотранспортного підприємства)»,</w:t>
      </w:r>
      <w:r w:rsidR="007D7E1F">
        <w:rPr>
          <w:color w:val="000000"/>
          <w:sz w:val="28"/>
          <w:szCs w:val="28"/>
        </w:rPr>
        <w:t xml:space="preserve"> </w:t>
      </w:r>
      <w:r w:rsidRPr="007D7E1F">
        <w:rPr>
          <w:sz w:val="28"/>
          <w:szCs w:val="28"/>
        </w:rPr>
        <w:t>виснов</w:t>
      </w:r>
      <w:r w:rsidR="00EC1C8D" w:rsidRPr="007D7E1F">
        <w:rPr>
          <w:sz w:val="28"/>
          <w:szCs w:val="28"/>
        </w:rPr>
        <w:t>ки</w:t>
      </w:r>
      <w:r w:rsidRPr="007D7E1F">
        <w:rPr>
          <w:sz w:val="28"/>
          <w:szCs w:val="28"/>
        </w:rPr>
        <w:t xml:space="preserve"> </w:t>
      </w:r>
      <w:r w:rsidR="00EC1C8D" w:rsidRPr="007D7E1F">
        <w:rPr>
          <w:sz w:val="28"/>
          <w:szCs w:val="28"/>
        </w:rPr>
        <w:t>та</w:t>
      </w:r>
      <w:r w:rsidRPr="007D7E1F">
        <w:rPr>
          <w:sz w:val="28"/>
          <w:szCs w:val="28"/>
        </w:rPr>
        <w:t xml:space="preserve"> рекомендації постійної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міська рада </w:t>
      </w:r>
    </w:p>
    <w:p w14:paraId="38F2BBFF" w14:textId="77777777" w:rsidR="002F4AA3" w:rsidRPr="004928D3" w:rsidRDefault="002F4AA3" w:rsidP="004928D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22F223" w14:textId="7AFF730B" w:rsidR="002F4AA3" w:rsidRPr="004928D3" w:rsidRDefault="002F4AA3" w:rsidP="004928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8D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7EB01402" w14:textId="77777777" w:rsidR="002F4AA3" w:rsidRPr="004928D3" w:rsidRDefault="002F4AA3" w:rsidP="004928D3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FC9520" w14:textId="5E27A225" w:rsidR="002F4AA3" w:rsidRPr="004928D3" w:rsidRDefault="00EC1C8D" w:rsidP="00B836E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Інформацію міського голови Волинського С. О. щодо розгляду депутатського запиту </w:t>
      </w:r>
      <w:r w:rsidR="00280C25" w:rsidRPr="00D24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голови </w:t>
      </w:r>
      <w:r w:rsidR="00280C25" w:rsidRPr="00D24A0C">
        <w:rPr>
          <w:rFonts w:ascii="Times New Roman" w:eastAsia="Times New Roman" w:hAnsi="Times New Roman" w:cs="Times New Roman"/>
          <w:sz w:val="28"/>
          <w:szCs w:val="28"/>
          <w:lang w:eastAsia="uk-UA"/>
        </w:rPr>
        <w:t>фракції ПП «Українська Стратегія Гройсмана» Олексієнка В.С.</w:t>
      </w:r>
      <w:r w:rsidRPr="00D24A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додається, взяти до відома</w:t>
      </w:r>
      <w:r w:rsidR="002F4AA3" w:rsidRPr="004928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460653E" w14:textId="77777777" w:rsidR="004928D3" w:rsidRPr="004928D3" w:rsidRDefault="004928D3" w:rsidP="004928D3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F1C4F7" w14:textId="1ACDC3BF" w:rsidR="002F4AA3" w:rsidRPr="004928D3" w:rsidRDefault="00EC1C8D" w:rsidP="00B836E1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Визнати відповідь на депутатський запит задовільною</w:t>
      </w:r>
      <w:r w:rsidR="002F4AA3" w:rsidRPr="004928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3F1D5536" w14:textId="77777777" w:rsidR="004928D3" w:rsidRPr="004928D3" w:rsidRDefault="004928D3" w:rsidP="004928D3">
      <w:pPr>
        <w:pStyle w:val="a3"/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1E177E" w14:textId="22E98566" w:rsidR="008753AF" w:rsidRPr="004928D3" w:rsidRDefault="00C70CE7" w:rsidP="004928D3">
      <w:pPr>
        <w:pStyle w:val="a6"/>
        <w:kinsoku w:val="0"/>
        <w:overflowPunct w:val="0"/>
        <w:ind w:left="0" w:firstLine="567"/>
        <w:rPr>
          <w:sz w:val="28"/>
          <w:szCs w:val="28"/>
        </w:rPr>
      </w:pPr>
      <w:r w:rsidRPr="004928D3">
        <w:rPr>
          <w:sz w:val="28"/>
          <w:szCs w:val="28"/>
          <w:lang w:eastAsia="ru-RU"/>
        </w:rPr>
        <w:t xml:space="preserve">3. </w:t>
      </w:r>
      <w:r w:rsidR="002F4AA3" w:rsidRPr="004928D3">
        <w:rPr>
          <w:sz w:val="28"/>
          <w:szCs w:val="28"/>
          <w:lang w:eastAsia="ru-RU"/>
        </w:rPr>
        <w:t xml:space="preserve">Контроль за виконанням цього рішення покласти на </w:t>
      </w:r>
      <w:r w:rsidRPr="004928D3">
        <w:rPr>
          <w:sz w:val="28"/>
          <w:szCs w:val="28"/>
        </w:rPr>
        <w:t xml:space="preserve">постійну комісію міської ради з питань управління комунальною власністю, роботи промисловості, підприємництва, транспорту і зв’язку, будівництва, </w:t>
      </w:r>
      <w:r w:rsidRPr="004928D3">
        <w:rPr>
          <w:sz w:val="28"/>
          <w:szCs w:val="28"/>
        </w:rPr>
        <w:lastRenderedPageBreak/>
        <w:t xml:space="preserve">комунального господарства, торгівлі, побутового обслуговування населення, комплексного розвитку та благоустрою населених пунктів. </w:t>
      </w:r>
    </w:p>
    <w:p w14:paraId="3C1C2B8C" w14:textId="77777777" w:rsidR="004928D3" w:rsidRPr="004928D3" w:rsidRDefault="004928D3" w:rsidP="004928D3">
      <w:pPr>
        <w:pStyle w:val="a6"/>
        <w:kinsoku w:val="0"/>
        <w:overflowPunct w:val="0"/>
        <w:ind w:left="0" w:firstLine="0"/>
        <w:rPr>
          <w:sz w:val="28"/>
          <w:szCs w:val="28"/>
        </w:rPr>
      </w:pPr>
    </w:p>
    <w:p w14:paraId="618E6671" w14:textId="77777777" w:rsidR="004928D3" w:rsidRPr="004928D3" w:rsidRDefault="004928D3" w:rsidP="004928D3">
      <w:pPr>
        <w:pStyle w:val="a6"/>
        <w:kinsoku w:val="0"/>
        <w:overflowPunct w:val="0"/>
        <w:ind w:left="0" w:firstLine="0"/>
        <w:rPr>
          <w:sz w:val="28"/>
          <w:szCs w:val="28"/>
        </w:rPr>
      </w:pPr>
    </w:p>
    <w:p w14:paraId="389E0E88" w14:textId="77777777" w:rsidR="004928D3" w:rsidRPr="004928D3" w:rsidRDefault="004928D3" w:rsidP="004928D3">
      <w:pPr>
        <w:pStyle w:val="a6"/>
        <w:kinsoku w:val="0"/>
        <w:overflowPunct w:val="0"/>
        <w:ind w:left="0" w:firstLine="0"/>
        <w:rPr>
          <w:sz w:val="28"/>
          <w:szCs w:val="28"/>
        </w:rPr>
      </w:pPr>
    </w:p>
    <w:p w14:paraId="2239F875" w14:textId="77777777" w:rsidR="004928D3" w:rsidRPr="004928D3" w:rsidRDefault="004928D3" w:rsidP="004928D3">
      <w:pPr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15606379" w14:textId="36E820CA" w:rsidR="008753AF" w:rsidRPr="004928D3" w:rsidRDefault="008753AF" w:rsidP="004928D3">
      <w:pPr>
        <w:spacing w:after="0" w:line="240" w:lineRule="auto"/>
        <w:ind w:firstLine="567"/>
        <w:rPr>
          <w:rStyle w:val="2"/>
          <w:rFonts w:ascii="Times New Roman" w:hAnsi="Times New Roman" w:cs="Times New Roman"/>
        </w:rPr>
      </w:pPr>
    </w:p>
    <w:p w14:paraId="2DD4DB0C" w14:textId="023EB988" w:rsidR="004928D3" w:rsidRPr="004928D3" w:rsidRDefault="004928D3">
      <w:pPr>
        <w:rPr>
          <w:rStyle w:val="2"/>
          <w:rFonts w:ascii="Times New Roman" w:hAnsi="Times New Roman" w:cs="Times New Roman"/>
        </w:rPr>
      </w:pPr>
      <w:r w:rsidRPr="004928D3">
        <w:rPr>
          <w:rStyle w:val="2"/>
          <w:rFonts w:ascii="Times New Roman" w:hAnsi="Times New Roman" w:cs="Times New Roman"/>
        </w:rPr>
        <w:br w:type="page"/>
      </w:r>
    </w:p>
    <w:p w14:paraId="59E416C7" w14:textId="69F9068B" w:rsidR="00215A03" w:rsidRPr="004928D3" w:rsidRDefault="00565CA3" w:rsidP="00565CA3">
      <w:pPr>
        <w:spacing w:after="0" w:line="240" w:lineRule="auto"/>
        <w:ind w:firstLine="5103"/>
        <w:rPr>
          <w:rStyle w:val="2"/>
          <w:rFonts w:ascii="Times New Roman" w:hAnsi="Times New Roman" w:cs="Times New Roman"/>
        </w:rPr>
      </w:pPr>
      <w:r>
        <w:rPr>
          <w:rStyle w:val="2"/>
          <w:rFonts w:ascii="Times New Roman" w:hAnsi="Times New Roman" w:cs="Times New Roman"/>
        </w:rPr>
        <w:lastRenderedPageBreak/>
        <w:t>Додаток</w:t>
      </w:r>
    </w:p>
    <w:p w14:paraId="1E4AABB5" w14:textId="127CE0F7" w:rsidR="00215A03" w:rsidRPr="004928D3" w:rsidRDefault="00565CA3" w:rsidP="00565CA3">
      <w:pPr>
        <w:pStyle w:val="rvps2"/>
        <w:spacing w:before="0" w:beforeAutospacing="0" w:after="0" w:afterAutospacing="0"/>
        <w:ind w:firstLine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215A03" w:rsidRPr="004928D3">
        <w:rPr>
          <w:sz w:val="28"/>
          <w:szCs w:val="28"/>
          <w:lang w:val="uk-UA"/>
        </w:rPr>
        <w:t>рішення ______ сесії</w:t>
      </w:r>
    </w:p>
    <w:p w14:paraId="31AA094F" w14:textId="7D2358E5" w:rsidR="00215A03" w:rsidRPr="004928D3" w:rsidRDefault="00215A03" w:rsidP="00565CA3">
      <w:pPr>
        <w:pStyle w:val="rvps2"/>
        <w:spacing w:before="0" w:beforeAutospacing="0" w:after="0" w:afterAutospacing="0"/>
        <w:ind w:firstLine="5103"/>
        <w:rPr>
          <w:sz w:val="28"/>
          <w:szCs w:val="28"/>
          <w:lang w:val="uk-UA"/>
        </w:rPr>
      </w:pPr>
      <w:r w:rsidRPr="004928D3">
        <w:rPr>
          <w:sz w:val="28"/>
          <w:szCs w:val="28"/>
          <w:lang w:val="uk-UA"/>
        </w:rPr>
        <w:t>міської ради 8 скликання</w:t>
      </w:r>
    </w:p>
    <w:p w14:paraId="6333EB45" w14:textId="50163DDB" w:rsidR="00215A03" w:rsidRPr="004928D3" w:rsidRDefault="00215A03" w:rsidP="00565CA3">
      <w:pPr>
        <w:pStyle w:val="20"/>
        <w:ind w:firstLine="5103"/>
        <w:rPr>
          <w:rStyle w:val="a8"/>
        </w:rPr>
      </w:pPr>
      <w:r w:rsidRPr="004928D3">
        <w:rPr>
          <w:sz w:val="28"/>
          <w:szCs w:val="28"/>
        </w:rPr>
        <w:t>___ ___________ 2026 року № ____</w:t>
      </w:r>
      <w:r w:rsidRPr="004928D3">
        <w:rPr>
          <w:rStyle w:val="a8"/>
          <w:b/>
        </w:rPr>
        <w:t xml:space="preserve"> </w:t>
      </w:r>
    </w:p>
    <w:p w14:paraId="1B8E37E3" w14:textId="77777777" w:rsidR="00565CA3" w:rsidRDefault="00565CA3" w:rsidP="00565CA3">
      <w:pPr>
        <w:pStyle w:val="1"/>
        <w:spacing w:after="0"/>
        <w:ind w:firstLine="5103"/>
        <w:jc w:val="center"/>
        <w:rPr>
          <w:rStyle w:val="a8"/>
          <w:b/>
          <w:lang w:val="uk-UA"/>
        </w:rPr>
      </w:pPr>
    </w:p>
    <w:p w14:paraId="5838D3FB" w14:textId="77777777" w:rsidR="00565CA3" w:rsidRDefault="00565CA3" w:rsidP="00565CA3">
      <w:pPr>
        <w:pStyle w:val="a6"/>
        <w:ind w:left="0" w:firstLine="510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Олексієнку В.С.</w:t>
      </w:r>
    </w:p>
    <w:p w14:paraId="49EE42D9" w14:textId="77777777" w:rsidR="00280C25" w:rsidRPr="00D24A0C" w:rsidRDefault="00280C25" w:rsidP="00565CA3">
      <w:pPr>
        <w:pStyle w:val="a6"/>
        <w:ind w:left="0" w:firstLine="5103"/>
        <w:rPr>
          <w:b/>
          <w:bCs/>
          <w:sz w:val="28"/>
          <w:szCs w:val="28"/>
          <w:lang w:eastAsia="uk-UA"/>
        </w:rPr>
      </w:pPr>
      <w:r w:rsidRPr="00D24A0C">
        <w:rPr>
          <w:b/>
          <w:bCs/>
          <w:sz w:val="28"/>
          <w:szCs w:val="28"/>
        </w:rPr>
        <w:t xml:space="preserve">голові фракції </w:t>
      </w:r>
      <w:r w:rsidRPr="00D24A0C">
        <w:rPr>
          <w:b/>
          <w:bCs/>
          <w:sz w:val="28"/>
          <w:szCs w:val="28"/>
          <w:lang w:eastAsia="uk-UA"/>
        </w:rPr>
        <w:t xml:space="preserve">ПП «Українська </w:t>
      </w:r>
    </w:p>
    <w:p w14:paraId="54551611" w14:textId="77777777" w:rsidR="00280C25" w:rsidRDefault="00280C25" w:rsidP="00280C25">
      <w:pPr>
        <w:pStyle w:val="a6"/>
        <w:ind w:left="0" w:firstLine="5103"/>
        <w:rPr>
          <w:b/>
          <w:bCs/>
          <w:sz w:val="28"/>
          <w:szCs w:val="28"/>
          <w:lang w:eastAsia="uk-UA"/>
        </w:rPr>
      </w:pPr>
      <w:r w:rsidRPr="00D24A0C">
        <w:rPr>
          <w:b/>
          <w:bCs/>
          <w:sz w:val="28"/>
          <w:szCs w:val="28"/>
          <w:lang w:eastAsia="uk-UA"/>
        </w:rPr>
        <w:t>Стратегія Гройсмана»,</w:t>
      </w:r>
      <w:r>
        <w:rPr>
          <w:b/>
          <w:bCs/>
          <w:sz w:val="28"/>
          <w:szCs w:val="28"/>
          <w:lang w:eastAsia="uk-UA"/>
        </w:rPr>
        <w:t xml:space="preserve"> </w:t>
      </w:r>
    </w:p>
    <w:p w14:paraId="2B532799" w14:textId="6EE4A32E" w:rsidR="00280C25" w:rsidRDefault="00280C25" w:rsidP="00280C25">
      <w:pPr>
        <w:pStyle w:val="a6"/>
        <w:ind w:left="0" w:firstLine="510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депутату Погребищенської</w:t>
      </w:r>
    </w:p>
    <w:p w14:paraId="3022EBE7" w14:textId="2E67D600" w:rsidR="00280C25" w:rsidRDefault="00280C25" w:rsidP="00280C25">
      <w:pPr>
        <w:pStyle w:val="a6"/>
        <w:ind w:left="0" w:firstLine="510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міської ради 8 скликання</w:t>
      </w:r>
    </w:p>
    <w:p w14:paraId="0260F082" w14:textId="710D2E06" w:rsidR="00565CA3" w:rsidRPr="005F4457" w:rsidRDefault="00565CA3" w:rsidP="00565CA3">
      <w:pPr>
        <w:pStyle w:val="a6"/>
        <w:ind w:left="0" w:firstLine="5103"/>
        <w:rPr>
          <w:bCs/>
          <w:sz w:val="28"/>
          <w:szCs w:val="28"/>
        </w:rPr>
      </w:pPr>
      <w:r w:rsidRPr="005F4457">
        <w:rPr>
          <w:bCs/>
          <w:sz w:val="28"/>
          <w:szCs w:val="28"/>
        </w:rPr>
        <w:t>вул.</w:t>
      </w:r>
      <w:r w:rsidR="002E07E4">
        <w:rPr>
          <w:bCs/>
          <w:sz w:val="28"/>
          <w:szCs w:val="28"/>
        </w:rPr>
        <w:t xml:space="preserve"> </w:t>
      </w:r>
      <w:r w:rsidRPr="005F4457">
        <w:rPr>
          <w:bCs/>
          <w:sz w:val="28"/>
          <w:szCs w:val="28"/>
        </w:rPr>
        <w:t>Залізнична, 55,</w:t>
      </w:r>
    </w:p>
    <w:p w14:paraId="3D745FFF" w14:textId="3E8451FC" w:rsidR="00565CA3" w:rsidRPr="005F4457" w:rsidRDefault="00565CA3" w:rsidP="00565CA3">
      <w:pPr>
        <w:pStyle w:val="a6"/>
        <w:ind w:left="0" w:firstLine="5103"/>
        <w:rPr>
          <w:bCs/>
          <w:sz w:val="28"/>
          <w:szCs w:val="28"/>
        </w:rPr>
      </w:pPr>
      <w:r w:rsidRPr="005F4457">
        <w:rPr>
          <w:bCs/>
          <w:sz w:val="28"/>
          <w:szCs w:val="28"/>
        </w:rPr>
        <w:t>м. Погребище,</w:t>
      </w:r>
      <w:r w:rsidR="000A66AC">
        <w:rPr>
          <w:bCs/>
          <w:sz w:val="28"/>
          <w:szCs w:val="28"/>
        </w:rPr>
        <w:t xml:space="preserve"> </w:t>
      </w:r>
      <w:r w:rsidRPr="005F4457">
        <w:rPr>
          <w:bCs/>
          <w:sz w:val="28"/>
          <w:szCs w:val="28"/>
        </w:rPr>
        <w:t xml:space="preserve">22200 </w:t>
      </w:r>
    </w:p>
    <w:p w14:paraId="18E76790" w14:textId="77777777" w:rsidR="00565CA3" w:rsidRDefault="00565CA3" w:rsidP="00565CA3">
      <w:pPr>
        <w:pStyle w:val="1"/>
        <w:spacing w:after="0"/>
        <w:ind w:firstLine="567"/>
        <w:jc w:val="center"/>
        <w:rPr>
          <w:rStyle w:val="a8"/>
          <w:b/>
          <w:lang w:val="uk-UA"/>
        </w:rPr>
      </w:pPr>
    </w:p>
    <w:p w14:paraId="7EEA2591" w14:textId="77777777" w:rsidR="000A66AC" w:rsidRDefault="000A66AC" w:rsidP="00565CA3">
      <w:pPr>
        <w:pStyle w:val="1"/>
        <w:spacing w:after="0"/>
        <w:ind w:firstLine="567"/>
        <w:jc w:val="center"/>
        <w:rPr>
          <w:rStyle w:val="a8"/>
          <w:b/>
          <w:lang w:val="uk-UA"/>
        </w:rPr>
      </w:pPr>
    </w:p>
    <w:p w14:paraId="6BF0DBE3" w14:textId="0BFE1116" w:rsidR="00565CA3" w:rsidRDefault="000A66AC" w:rsidP="00565CA3">
      <w:pPr>
        <w:pStyle w:val="1"/>
        <w:spacing w:after="0"/>
        <w:ind w:firstLine="567"/>
        <w:jc w:val="center"/>
        <w:rPr>
          <w:rStyle w:val="a8"/>
          <w:b/>
          <w:lang w:val="uk-UA"/>
        </w:rPr>
      </w:pPr>
      <w:r>
        <w:rPr>
          <w:rStyle w:val="a8"/>
          <w:b/>
          <w:lang w:val="uk-UA"/>
        </w:rPr>
        <w:t>ВІДПОВІДЬ НА ДЕПУТАТСЬКИЙ ЗАПИТ</w:t>
      </w:r>
    </w:p>
    <w:p w14:paraId="55BFE359" w14:textId="77777777" w:rsidR="000A66AC" w:rsidRDefault="000A66AC" w:rsidP="00565CA3">
      <w:pPr>
        <w:pStyle w:val="1"/>
        <w:spacing w:after="0"/>
        <w:ind w:firstLine="567"/>
        <w:jc w:val="center"/>
        <w:rPr>
          <w:rStyle w:val="a8"/>
          <w:b/>
          <w:lang w:val="uk-UA"/>
        </w:rPr>
      </w:pPr>
    </w:p>
    <w:p w14:paraId="59E0C442" w14:textId="77777777" w:rsidR="00565CA3" w:rsidRDefault="00565CA3" w:rsidP="00565CA3">
      <w:pPr>
        <w:pStyle w:val="a6"/>
        <w:tabs>
          <w:tab w:val="left" w:pos="11056"/>
        </w:tabs>
        <w:ind w:left="0" w:firstLine="567"/>
        <w:jc w:val="center"/>
        <w:rPr>
          <w:b/>
          <w:bCs/>
          <w:sz w:val="28"/>
          <w:szCs w:val="28"/>
        </w:rPr>
      </w:pPr>
      <w:r w:rsidRPr="00565CA3">
        <w:rPr>
          <w:b/>
          <w:bCs/>
          <w:sz w:val="28"/>
          <w:szCs w:val="28"/>
        </w:rPr>
        <w:t>Шановний Володимире Степановичу!</w:t>
      </w:r>
    </w:p>
    <w:p w14:paraId="1ED60FB7" w14:textId="56454D75" w:rsidR="00565CA3" w:rsidRPr="00565CA3" w:rsidRDefault="00565CA3" w:rsidP="00565CA3">
      <w:pPr>
        <w:pStyle w:val="a6"/>
        <w:tabs>
          <w:tab w:val="left" w:pos="11056"/>
        </w:tabs>
        <w:ind w:left="0" w:firstLine="567"/>
        <w:rPr>
          <w:bCs/>
          <w:sz w:val="28"/>
          <w:szCs w:val="28"/>
        </w:rPr>
      </w:pPr>
      <w:r w:rsidRPr="00565CA3">
        <w:rPr>
          <w:bCs/>
          <w:sz w:val="28"/>
          <w:szCs w:val="28"/>
        </w:rPr>
        <w:t xml:space="preserve">Погребищенська міська рада розглянула Ваш </w:t>
      </w:r>
      <w:r>
        <w:rPr>
          <w:bCs/>
          <w:sz w:val="28"/>
          <w:szCs w:val="28"/>
        </w:rPr>
        <w:t xml:space="preserve">депутатський </w:t>
      </w:r>
      <w:r w:rsidRPr="00565CA3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апит</w:t>
      </w:r>
      <w:r w:rsidRPr="00565CA3">
        <w:rPr>
          <w:bCs/>
          <w:sz w:val="28"/>
          <w:szCs w:val="28"/>
        </w:rPr>
        <w:t xml:space="preserve"> від 21.10.2025 року щодо розміщення, обладнання та функціонування майданчиків для паркування транспортних засобів на території міста Погребище та повідомляє наступне.</w:t>
      </w:r>
    </w:p>
    <w:p w14:paraId="15259D00" w14:textId="77777777" w:rsidR="00565CA3" w:rsidRPr="00565CA3" w:rsidRDefault="00565CA3" w:rsidP="00565CA3">
      <w:pPr>
        <w:pStyle w:val="a6"/>
        <w:tabs>
          <w:tab w:val="left" w:pos="11056"/>
        </w:tabs>
        <w:ind w:left="0" w:firstLine="567"/>
        <w:rPr>
          <w:bCs/>
          <w:sz w:val="28"/>
          <w:szCs w:val="28"/>
        </w:rPr>
      </w:pPr>
      <w:r w:rsidRPr="00565CA3">
        <w:rPr>
          <w:bCs/>
          <w:sz w:val="28"/>
          <w:szCs w:val="28"/>
        </w:rPr>
        <w:t>Станом на сьогодні на території м. Погребище є 94 місця для паркування транспортних засобів, із них 8 для паркування автомобілів якими керують водії з обмеженими фізичними можливостями, про що свідчать встановлені дорожні знаки та відповідна розмітка на дорожньому полотні. Враховуючи вище вказану проблему 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ініціювало розробку схем організації дорожнього руху на території Погребищенської міської територіальної громади.</w:t>
      </w:r>
    </w:p>
    <w:p w14:paraId="5F04C158" w14:textId="77777777" w:rsidR="00565CA3" w:rsidRPr="00565CA3" w:rsidRDefault="00565CA3" w:rsidP="00565CA3">
      <w:pPr>
        <w:pStyle w:val="a6"/>
        <w:tabs>
          <w:tab w:val="left" w:pos="11056"/>
        </w:tabs>
        <w:ind w:left="0" w:firstLine="567"/>
        <w:rPr>
          <w:bCs/>
          <w:sz w:val="28"/>
          <w:szCs w:val="28"/>
        </w:rPr>
      </w:pPr>
      <w:r w:rsidRPr="00565CA3">
        <w:rPr>
          <w:bCs/>
          <w:sz w:val="28"/>
          <w:szCs w:val="28"/>
        </w:rPr>
        <w:t>Рішенням 48 сесії 8 скликання Погребищенської міської ради від 22 вересня 2023 року № 912 «Про внесення змін до бюджету Погребищенської міської територіальної громади на 2023 рік» передбачено кошти на розробку схем організації дорожнього руху в межах Погребищенської міської територіальної громади. Відповідно до результатів поіменного голосування Ви були присутні на розгляді даного питання та проголосували «За».</w:t>
      </w:r>
    </w:p>
    <w:p w14:paraId="547A3D96" w14:textId="2CF482C1" w:rsidR="00565CA3" w:rsidRPr="00565CA3" w:rsidRDefault="00565CA3" w:rsidP="00565CA3">
      <w:pPr>
        <w:pStyle w:val="a6"/>
        <w:tabs>
          <w:tab w:val="left" w:pos="11056"/>
        </w:tabs>
        <w:ind w:left="0" w:firstLine="567"/>
        <w:rPr>
          <w:bCs/>
          <w:sz w:val="28"/>
          <w:szCs w:val="28"/>
        </w:rPr>
      </w:pPr>
      <w:r w:rsidRPr="00565CA3">
        <w:rPr>
          <w:bCs/>
          <w:sz w:val="28"/>
          <w:szCs w:val="28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(Замовник) та Товариство з обмеженою відповідальністю «Вінницький головний про</w:t>
      </w:r>
      <w:r>
        <w:rPr>
          <w:bCs/>
          <w:sz w:val="28"/>
          <w:szCs w:val="28"/>
        </w:rPr>
        <w:t>є</w:t>
      </w:r>
      <w:r w:rsidRPr="00565CA3">
        <w:rPr>
          <w:bCs/>
          <w:sz w:val="28"/>
          <w:szCs w:val="28"/>
        </w:rPr>
        <w:t>ктний інститут» (Виконавець) уклали договір № 72 від 03.10.2023 року щодо розробки про</w:t>
      </w:r>
      <w:r>
        <w:rPr>
          <w:bCs/>
          <w:sz w:val="28"/>
          <w:szCs w:val="28"/>
        </w:rPr>
        <w:t>є</w:t>
      </w:r>
      <w:r w:rsidRPr="00565CA3">
        <w:rPr>
          <w:bCs/>
          <w:sz w:val="28"/>
          <w:szCs w:val="28"/>
        </w:rPr>
        <w:t xml:space="preserve">ктів (схем) організації дорожнього руху на вулицях: </w:t>
      </w:r>
      <w:proofErr w:type="spellStart"/>
      <w:r w:rsidRPr="00565CA3">
        <w:rPr>
          <w:bCs/>
          <w:sz w:val="28"/>
          <w:szCs w:val="28"/>
        </w:rPr>
        <w:t>Б.Хмельницького</w:t>
      </w:r>
      <w:proofErr w:type="spellEnd"/>
      <w:r w:rsidRPr="00565CA3">
        <w:rPr>
          <w:bCs/>
          <w:sz w:val="28"/>
          <w:szCs w:val="28"/>
        </w:rPr>
        <w:t>, Вишнева, Козацька м. Погребище Погребищенської міської територіальної громади.</w:t>
      </w:r>
    </w:p>
    <w:p w14:paraId="70997D8E" w14:textId="77777777" w:rsidR="00565CA3" w:rsidRPr="00565CA3" w:rsidRDefault="00565CA3" w:rsidP="00565CA3">
      <w:pPr>
        <w:pStyle w:val="a6"/>
        <w:tabs>
          <w:tab w:val="left" w:pos="11056"/>
        </w:tabs>
        <w:ind w:left="0" w:firstLine="567"/>
        <w:rPr>
          <w:bCs/>
          <w:sz w:val="28"/>
          <w:szCs w:val="28"/>
        </w:rPr>
      </w:pPr>
      <w:r w:rsidRPr="00565CA3">
        <w:rPr>
          <w:bCs/>
          <w:sz w:val="28"/>
          <w:szCs w:val="28"/>
        </w:rPr>
        <w:t xml:space="preserve">Розробка даних схем дозволяє вживати заходів щодо визначення, розміщення, облаштування та затвердження майданчиків і місць для </w:t>
      </w:r>
      <w:r w:rsidRPr="00565CA3">
        <w:rPr>
          <w:bCs/>
          <w:sz w:val="28"/>
          <w:szCs w:val="28"/>
        </w:rPr>
        <w:lastRenderedPageBreak/>
        <w:t>паркування транспортних засобів відповідно до будівельних норм, технічних умов, правил дорожнього руху та інших нормативних документів.</w:t>
      </w:r>
      <w:r w:rsidRPr="00565CA3">
        <w:t xml:space="preserve"> </w:t>
      </w:r>
    </w:p>
    <w:p w14:paraId="061DF35D" w14:textId="77777777" w:rsidR="00565CA3" w:rsidRPr="00565CA3" w:rsidRDefault="00565CA3" w:rsidP="00565CA3">
      <w:pPr>
        <w:pStyle w:val="a6"/>
        <w:tabs>
          <w:tab w:val="left" w:pos="11056"/>
        </w:tabs>
        <w:ind w:left="0" w:firstLine="567"/>
        <w:rPr>
          <w:bCs/>
          <w:sz w:val="28"/>
          <w:szCs w:val="28"/>
        </w:rPr>
      </w:pPr>
      <w:r w:rsidRPr="00565CA3">
        <w:rPr>
          <w:bCs/>
          <w:sz w:val="28"/>
          <w:szCs w:val="28"/>
        </w:rPr>
        <w:t xml:space="preserve">Рішенням виконавчого комітету Погребищенської міської ради 8 скликання від 10 липня 2025 року № 322 «Про затвердження проєкту організації дорожнього руху» затверджено технічну документацію «Реконструкція схеми з організації дорожнього руху по вул. </w:t>
      </w:r>
      <w:proofErr w:type="spellStart"/>
      <w:r w:rsidRPr="00565CA3">
        <w:rPr>
          <w:bCs/>
          <w:sz w:val="28"/>
          <w:szCs w:val="28"/>
        </w:rPr>
        <w:t>Б.Хмельницького</w:t>
      </w:r>
      <w:proofErr w:type="spellEnd"/>
      <w:r w:rsidRPr="00565CA3">
        <w:rPr>
          <w:bCs/>
          <w:sz w:val="28"/>
          <w:szCs w:val="28"/>
        </w:rPr>
        <w:t xml:space="preserve">, Вишнева, Козацька, в м. Погребище Вінницького району Вінницької області» який погоджено уповноваженим підрозділом Національної поліції України згідно листа № 14036/41/2221/12/01-2025 від 30 червня 2025 року. </w:t>
      </w:r>
    </w:p>
    <w:p w14:paraId="460DE6BD" w14:textId="77777777" w:rsidR="00565CA3" w:rsidRPr="00565CA3" w:rsidRDefault="00565CA3" w:rsidP="00565C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5CA3">
        <w:rPr>
          <w:rFonts w:ascii="Times New Roman" w:hAnsi="Times New Roman" w:cs="Times New Roman"/>
          <w:bCs/>
          <w:sz w:val="28"/>
          <w:szCs w:val="28"/>
        </w:rPr>
        <w:t xml:space="preserve">Рішенням 48 сесії 8 скликання Погребищенської міської ради від 22 вересня 2023 року № 983 </w:t>
      </w:r>
      <w:r w:rsidRPr="00565CA3">
        <w:rPr>
          <w:rFonts w:ascii="Times New Roman" w:hAnsi="Times New Roman" w:cs="Times New Roman"/>
          <w:color w:val="000000"/>
          <w:sz w:val="28"/>
          <w:szCs w:val="28"/>
        </w:rPr>
        <w:t>«Про затвердження технічної документації із  землеустрою щодо інвентаризації</w:t>
      </w:r>
      <w:r w:rsidRPr="00565CA3">
        <w:rPr>
          <w:rFonts w:ascii="Times New Roman" w:hAnsi="Times New Roman" w:cs="Times New Roman"/>
          <w:sz w:val="28"/>
          <w:szCs w:val="28"/>
        </w:rPr>
        <w:t xml:space="preserve"> земельної ділянки комунальної власності» передбачено </w:t>
      </w:r>
      <w:r w:rsidRPr="00565CA3">
        <w:rPr>
          <w:rFonts w:ascii="Times New Roman" w:hAnsi="Times New Roman" w:cs="Times New Roman"/>
          <w:bCs/>
          <w:sz w:val="28"/>
          <w:szCs w:val="28"/>
        </w:rPr>
        <w:t xml:space="preserve">проведення необхідних заходів з реєстрації права комунальної власності Погребищенської міської ради на земельну ділянку із земель житлової та громадської забудови комунальної власності кадастровий номер 0523410100:00:016:0477 площею 0,2971 га, з визначеним цільовим призначенням - 02.09 Для будівництва і обслуговування паркінгів та автостоянок на землях житлової та громадської забудови, яка розташована на території Погребищенської міської ради Вінницького району Вінницької області (в межах м. Погребище по вул. Б. Хмельницького), у відповідності до вимог чинного законодавства. Відповідно до результатів поіменного голосування Ви були присутні на розгляді даного питання та проголосували «За». </w:t>
      </w:r>
    </w:p>
    <w:p w14:paraId="1E59C418" w14:textId="7853FF0C" w:rsidR="00565CA3" w:rsidRPr="00565CA3" w:rsidRDefault="00565CA3" w:rsidP="00565C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5CA3">
        <w:rPr>
          <w:rFonts w:ascii="Times New Roman" w:hAnsi="Times New Roman" w:cs="Times New Roman"/>
          <w:bCs/>
          <w:sz w:val="28"/>
          <w:szCs w:val="28"/>
        </w:rPr>
        <w:t xml:space="preserve">На даний час управлінням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</w:t>
      </w:r>
      <w:proofErr w:type="spellStart"/>
      <w:r w:rsidRPr="00565CA3">
        <w:rPr>
          <w:rFonts w:ascii="Times New Roman" w:hAnsi="Times New Roman" w:cs="Times New Roman"/>
          <w:bCs/>
          <w:sz w:val="28"/>
          <w:szCs w:val="28"/>
        </w:rPr>
        <w:t>ініціюється</w:t>
      </w:r>
      <w:proofErr w:type="spellEnd"/>
      <w:r w:rsidRPr="00565CA3">
        <w:rPr>
          <w:rFonts w:ascii="Times New Roman" w:hAnsi="Times New Roman" w:cs="Times New Roman"/>
          <w:bCs/>
          <w:sz w:val="28"/>
          <w:szCs w:val="28"/>
        </w:rPr>
        <w:t xml:space="preserve"> питання розробки </w:t>
      </w:r>
      <w:proofErr w:type="spellStart"/>
      <w:r w:rsidRPr="00565CA3">
        <w:rPr>
          <w:rFonts w:ascii="Times New Roman" w:hAnsi="Times New Roman" w:cs="Times New Roman"/>
          <w:bCs/>
          <w:sz w:val="28"/>
          <w:szCs w:val="28"/>
        </w:rPr>
        <w:t>про</w:t>
      </w:r>
      <w:r>
        <w:rPr>
          <w:rFonts w:ascii="Times New Roman" w:hAnsi="Times New Roman" w:cs="Times New Roman"/>
          <w:bCs/>
          <w:sz w:val="28"/>
          <w:szCs w:val="28"/>
        </w:rPr>
        <w:t>є</w:t>
      </w:r>
      <w:r w:rsidRPr="00565CA3">
        <w:rPr>
          <w:rFonts w:ascii="Times New Roman" w:hAnsi="Times New Roman" w:cs="Times New Roman"/>
          <w:bCs/>
          <w:sz w:val="28"/>
          <w:szCs w:val="28"/>
        </w:rPr>
        <w:t>ктно</w:t>
      </w:r>
      <w:proofErr w:type="spellEnd"/>
      <w:r w:rsidRPr="00565CA3">
        <w:rPr>
          <w:rFonts w:ascii="Times New Roman" w:hAnsi="Times New Roman" w:cs="Times New Roman"/>
          <w:bCs/>
          <w:sz w:val="28"/>
          <w:szCs w:val="28"/>
        </w:rPr>
        <w:t>-кошторисної документації на облаштування на цій земельній ділянці паркінга або автостоянки.</w:t>
      </w:r>
    </w:p>
    <w:p w14:paraId="74C4819D" w14:textId="77777777" w:rsidR="00565CA3" w:rsidRPr="00565CA3" w:rsidRDefault="00565CA3" w:rsidP="00565C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5CA3">
        <w:rPr>
          <w:rFonts w:ascii="Times New Roman" w:hAnsi="Times New Roman" w:cs="Times New Roman"/>
          <w:bCs/>
          <w:sz w:val="28"/>
          <w:szCs w:val="28"/>
        </w:rPr>
        <w:t>Також станом на теперішню дату в управлінні ЖКГ є напрацювання з розробки Положення про паркування транспортних засобів на території Погребищенської громади та встановлення тарифів на послуги з користування майданчика для платного паркування транспортних засобів.</w:t>
      </w:r>
    </w:p>
    <w:p w14:paraId="6726E309" w14:textId="77777777" w:rsidR="00565CA3" w:rsidRDefault="00565CA3" w:rsidP="00565CA3">
      <w:pPr>
        <w:pStyle w:val="1"/>
        <w:spacing w:after="0"/>
        <w:ind w:firstLine="567"/>
        <w:jc w:val="center"/>
        <w:rPr>
          <w:rStyle w:val="a8"/>
          <w:b/>
          <w:lang w:val="uk-UA"/>
        </w:rPr>
      </w:pPr>
    </w:p>
    <w:p w14:paraId="04A221E2" w14:textId="77777777" w:rsidR="00565CA3" w:rsidRDefault="00565CA3" w:rsidP="00565CA3">
      <w:pPr>
        <w:pStyle w:val="1"/>
        <w:spacing w:after="0"/>
        <w:ind w:firstLine="567"/>
        <w:jc w:val="center"/>
        <w:rPr>
          <w:rStyle w:val="a8"/>
          <w:b/>
          <w:lang w:val="uk-UA"/>
        </w:rPr>
      </w:pPr>
    </w:p>
    <w:p w14:paraId="41CB5F28" w14:textId="77777777" w:rsidR="00565CA3" w:rsidRDefault="00565CA3" w:rsidP="00565CA3">
      <w:pPr>
        <w:pStyle w:val="1"/>
        <w:spacing w:after="0"/>
        <w:ind w:firstLine="567"/>
        <w:jc w:val="center"/>
        <w:rPr>
          <w:rStyle w:val="a8"/>
          <w:b/>
          <w:lang w:val="uk-UA"/>
        </w:rPr>
      </w:pPr>
    </w:p>
    <w:p w14:paraId="66DC9A5E" w14:textId="77777777" w:rsidR="00565CA3" w:rsidRPr="004928D3" w:rsidRDefault="00565CA3" w:rsidP="00565CA3">
      <w:pPr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4928D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sectPr w:rsidR="00565CA3" w:rsidRPr="004928D3" w:rsidSect="00B836E1">
      <w:pgSz w:w="11906" w:h="16838"/>
      <w:pgMar w:top="1134" w:right="70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906EB"/>
    <w:multiLevelType w:val="multilevel"/>
    <w:tmpl w:val="3AB24A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DA0992"/>
    <w:multiLevelType w:val="multilevel"/>
    <w:tmpl w:val="8D043EB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411E6636"/>
    <w:multiLevelType w:val="multilevel"/>
    <w:tmpl w:val="C6A2AD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51822801"/>
    <w:multiLevelType w:val="multilevel"/>
    <w:tmpl w:val="4A9EEB38"/>
    <w:lvl w:ilvl="0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46" w:hanging="2160"/>
      </w:pPr>
      <w:rPr>
        <w:rFonts w:hint="default"/>
      </w:rPr>
    </w:lvl>
  </w:abstractNum>
  <w:abstractNum w:abstractNumId="4" w15:restartNumberingAfterBreak="0">
    <w:nsid w:val="5E762A6A"/>
    <w:multiLevelType w:val="multilevel"/>
    <w:tmpl w:val="A140C26A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863AC3"/>
    <w:multiLevelType w:val="multilevel"/>
    <w:tmpl w:val="A53C64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uk-U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8A57E2"/>
    <w:multiLevelType w:val="multilevel"/>
    <w:tmpl w:val="7DE667E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75ED63A0"/>
    <w:multiLevelType w:val="multilevel"/>
    <w:tmpl w:val="410007D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AA3"/>
    <w:rsid w:val="00015674"/>
    <w:rsid w:val="00023DB3"/>
    <w:rsid w:val="0003030C"/>
    <w:rsid w:val="00033533"/>
    <w:rsid w:val="000A66AC"/>
    <w:rsid w:val="00115738"/>
    <w:rsid w:val="00146A49"/>
    <w:rsid w:val="00215A03"/>
    <w:rsid w:val="00280C25"/>
    <w:rsid w:val="002A4F75"/>
    <w:rsid w:val="002B02C1"/>
    <w:rsid w:val="002C64C4"/>
    <w:rsid w:val="002E07E4"/>
    <w:rsid w:val="002F4AA3"/>
    <w:rsid w:val="003D3745"/>
    <w:rsid w:val="00486DBE"/>
    <w:rsid w:val="004928D3"/>
    <w:rsid w:val="00565CA3"/>
    <w:rsid w:val="005B799B"/>
    <w:rsid w:val="006771C1"/>
    <w:rsid w:val="0070218B"/>
    <w:rsid w:val="0074394D"/>
    <w:rsid w:val="00747484"/>
    <w:rsid w:val="00763DA1"/>
    <w:rsid w:val="007D7E1F"/>
    <w:rsid w:val="007F13C4"/>
    <w:rsid w:val="0084370C"/>
    <w:rsid w:val="00846116"/>
    <w:rsid w:val="008753AF"/>
    <w:rsid w:val="009B175A"/>
    <w:rsid w:val="009B3C77"/>
    <w:rsid w:val="00A9637C"/>
    <w:rsid w:val="00AB4B93"/>
    <w:rsid w:val="00B02F21"/>
    <w:rsid w:val="00B71403"/>
    <w:rsid w:val="00B836E1"/>
    <w:rsid w:val="00B92449"/>
    <w:rsid w:val="00BB603C"/>
    <w:rsid w:val="00C250E1"/>
    <w:rsid w:val="00C70CE7"/>
    <w:rsid w:val="00C74938"/>
    <w:rsid w:val="00CB07A6"/>
    <w:rsid w:val="00CD2828"/>
    <w:rsid w:val="00D24A0C"/>
    <w:rsid w:val="00D32B6E"/>
    <w:rsid w:val="00D41314"/>
    <w:rsid w:val="00DE4ED2"/>
    <w:rsid w:val="00E41971"/>
    <w:rsid w:val="00E53643"/>
    <w:rsid w:val="00E569CA"/>
    <w:rsid w:val="00EA3CA9"/>
    <w:rsid w:val="00EC1137"/>
    <w:rsid w:val="00EC1C8D"/>
    <w:rsid w:val="00F30D1C"/>
    <w:rsid w:val="00F568B7"/>
    <w:rsid w:val="00F66977"/>
    <w:rsid w:val="00F868ED"/>
    <w:rsid w:val="00FB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FC94E"/>
  <w15:docId w15:val="{8E99EE47-4176-436F-8A6D-79859068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AA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AA3"/>
    <w:pPr>
      <w:ind w:left="720"/>
      <w:contextualSpacing/>
    </w:pPr>
  </w:style>
  <w:style w:type="character" w:customStyle="1" w:styleId="4">
    <w:name w:val="Основной текст (4)_"/>
    <w:link w:val="40"/>
    <w:locked/>
    <w:rsid w:val="002F4AA3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F4AA3"/>
    <w:pPr>
      <w:widowControl w:val="0"/>
      <w:shd w:val="clear" w:color="auto" w:fill="FFFFFF"/>
      <w:spacing w:after="300" w:line="240" w:lineRule="atLeast"/>
      <w:jc w:val="both"/>
    </w:pPr>
    <w:rPr>
      <w:b/>
      <w:bCs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2F4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4AA3"/>
    <w:rPr>
      <w:rFonts w:ascii="Tahoma" w:hAnsi="Tahoma" w:cs="Tahoma"/>
      <w:sz w:val="16"/>
      <w:szCs w:val="16"/>
      <w:lang w:val="uk-UA"/>
    </w:rPr>
  </w:style>
  <w:style w:type="paragraph" w:styleId="a6">
    <w:name w:val="Body Text"/>
    <w:basedOn w:val="a"/>
    <w:link w:val="a7"/>
    <w:uiPriority w:val="99"/>
    <w:qFormat/>
    <w:rsid w:val="00C70CE7"/>
    <w:pPr>
      <w:widowControl w:val="0"/>
      <w:autoSpaceDE w:val="0"/>
      <w:autoSpaceDN w:val="0"/>
      <w:adjustRightInd w:val="0"/>
      <w:spacing w:after="0" w:line="240" w:lineRule="auto"/>
      <w:ind w:left="702" w:firstLine="71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C70CE7"/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link w:val="21"/>
    <w:locked/>
    <w:rsid w:val="00C70C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70CE7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  <w:lang w:val="ru-RU"/>
    </w:rPr>
  </w:style>
  <w:style w:type="character" w:customStyle="1" w:styleId="a8">
    <w:name w:val="Основной текст_"/>
    <w:basedOn w:val="a0"/>
    <w:link w:val="1"/>
    <w:rsid w:val="00215A03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215A03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20">
    <w:name w:val="Основной текст (2)"/>
    <w:basedOn w:val="a"/>
    <w:rsid w:val="00215A03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rvps2">
    <w:name w:val="rvps2"/>
    <w:basedOn w:val="a"/>
    <w:rsid w:val="00215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Другое_"/>
    <w:basedOn w:val="a0"/>
    <w:link w:val="aa"/>
    <w:rsid w:val="009B175A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Другое"/>
    <w:basedOn w:val="a"/>
    <w:link w:val="a9"/>
    <w:rsid w:val="009B175A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b">
    <w:name w:val="No Spacing"/>
    <w:uiPriority w:val="1"/>
    <w:qFormat/>
    <w:rsid w:val="009B175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customStyle="1" w:styleId="3">
    <w:name w:val="Основной текст (3)_"/>
    <w:basedOn w:val="a0"/>
    <w:link w:val="30"/>
    <w:locked/>
    <w:rsid w:val="009B3C7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3C77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9B3C7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docdata">
    <w:name w:val="docdata"/>
    <w:aliases w:val="docy,v5,2691,baiaagaaboqcaaadugyaaavgbgaaaaaaaaaaaaaaaaaaaaaaaaaaaaaaaaaaaaaaaaaaaaaaaaaaaaaaaaaaaaaaaaaaaaaaaaaaaaaaaaaaaaaaaaaaaaaaaaaaaaaaaaaaaaaaaaaaaaaaaaaaaaaaaaaaaaaaaaaaaaaaaaaaaaaaaaaaaaaaaaaaaaaaaaaaaaaaaaaaaaaaaaaaaaaaaaaaaaaaaaaaaaaa"/>
    <w:basedOn w:val="a"/>
    <w:rsid w:val="007D7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Normal (Web)"/>
    <w:basedOn w:val="a"/>
    <w:uiPriority w:val="99"/>
    <w:semiHidden/>
    <w:unhideWhenUsed/>
    <w:rsid w:val="007D7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83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3963</Words>
  <Characters>2260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2026-04-22T08:55:00Z</cp:lastPrinted>
  <dcterms:created xsi:type="dcterms:W3CDTF">2026-04-21T14:39:00Z</dcterms:created>
  <dcterms:modified xsi:type="dcterms:W3CDTF">2026-04-22T08:55:00Z</dcterms:modified>
</cp:coreProperties>
</file>